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21" w:rsidRDefault="00D24121">
      <w:r w:rsidRPr="00D24121">
        <w:t>1.2-Base théorique avancée</w:t>
      </w:r>
    </w:p>
    <w:p w:rsidR="00BB3B19" w:rsidRDefault="00D24121">
      <w:r w:rsidRPr="00D24121">
        <w:t>1.2.3-VLAN</w:t>
      </w:r>
    </w:p>
    <w:p w:rsidR="00BD56D5" w:rsidRDefault="00BD56D5"/>
    <w:p w:rsidR="00E0583C" w:rsidRDefault="00E0583C">
      <w:r>
        <w:t>Présentation du CDP :</w:t>
      </w:r>
    </w:p>
    <w:p w:rsidR="00E0583C" w:rsidRDefault="00E0583C" w:rsidP="00E0583C">
      <w:pPr>
        <w:pStyle w:val="Paragraphedeliste"/>
        <w:numPr>
          <w:ilvl w:val="0"/>
          <w:numId w:val="2"/>
        </w:numPr>
      </w:pPr>
      <w:r w:rsidRPr="00E0583C">
        <w:t>Annexes\Réseaux\CISCO\</w:t>
      </w:r>
      <w:r>
        <w:t>ICND2\</w:t>
      </w:r>
      <w:r w:rsidRPr="00E0583C">
        <w:t>D20S02L01</w:t>
      </w:r>
    </w:p>
    <w:p w:rsidR="00D24121" w:rsidRDefault="00D24121">
      <w:r>
        <w:t>## Cours ICND2 PART2 Volume1 pages 2-3 à 2-41 ##</w:t>
      </w:r>
    </w:p>
    <w:p w:rsidR="00CA7652" w:rsidRDefault="00E0583C" w:rsidP="00CA7652">
      <w:pPr>
        <w:pStyle w:val="Paragraphedeliste"/>
        <w:numPr>
          <w:ilvl w:val="0"/>
          <w:numId w:val="1"/>
        </w:numPr>
      </w:pPr>
      <w:r w:rsidRPr="00E0583C">
        <w:t>Annexes\Réseaux\CISCO\</w:t>
      </w:r>
      <w:proofErr w:type="spellStart"/>
      <w:r w:rsidRPr="00E0583C">
        <w:t>Cisco_Reste</w:t>
      </w:r>
      <w:proofErr w:type="spellEnd"/>
      <w:r>
        <w:t>\</w:t>
      </w:r>
      <w:r w:rsidRPr="00E0583C">
        <w:t>09-</w:t>
      </w:r>
      <w:proofErr w:type="spellStart"/>
      <w:r w:rsidRPr="00E0583C">
        <w:t>Understanding</w:t>
      </w:r>
      <w:proofErr w:type="spellEnd"/>
      <w:r w:rsidRPr="00E0583C">
        <w:t xml:space="preserve"> </w:t>
      </w:r>
      <w:proofErr w:type="spellStart"/>
      <w:r w:rsidRPr="00E0583C">
        <w:t>VLANs</w:t>
      </w:r>
      <w:proofErr w:type="spellEnd"/>
    </w:p>
    <w:p w:rsidR="00D24121" w:rsidRDefault="00D24121">
      <w:r>
        <w:t xml:space="preserve">Présentation du </w:t>
      </w:r>
      <w:proofErr w:type="spellStart"/>
      <w:r>
        <w:t>spanning</w:t>
      </w:r>
      <w:proofErr w:type="spellEnd"/>
      <w:r>
        <w:t>-</w:t>
      </w:r>
      <w:proofErr w:type="spellStart"/>
      <w:r>
        <w:t>tree</w:t>
      </w:r>
      <w:proofErr w:type="spellEnd"/>
      <w:r>
        <w:t xml:space="preserve"> à l’aide du chapitre suivant, donc voir jusqu’à la page 2-81.</w:t>
      </w:r>
    </w:p>
    <w:p w:rsidR="00D705DF" w:rsidRDefault="00D705DF" w:rsidP="00D705DF">
      <w:pPr>
        <w:pStyle w:val="Paragraphedeliste"/>
        <w:numPr>
          <w:ilvl w:val="0"/>
          <w:numId w:val="1"/>
        </w:numPr>
      </w:pPr>
      <w:r w:rsidRPr="00E0583C">
        <w:t>Annexes\</w:t>
      </w:r>
      <w:proofErr w:type="spellStart"/>
      <w:r w:rsidRPr="00E0583C">
        <w:t>Réseaux\CISCO</w:t>
      </w:r>
      <w:proofErr w:type="spellEnd"/>
      <w:r w:rsidRPr="00E0583C">
        <w:t>\</w:t>
      </w:r>
      <w:r w:rsidRPr="00D705DF">
        <w:t xml:space="preserve"> </w:t>
      </w:r>
      <w:r>
        <w:t>ICND2\</w:t>
      </w:r>
      <w:r w:rsidRPr="00D705DF">
        <w:t>D20S03L03</w:t>
      </w:r>
    </w:p>
    <w:p w:rsidR="00D24121" w:rsidRDefault="00D24121"/>
    <w:sectPr w:rsidR="00D24121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27E05"/>
    <w:multiLevelType w:val="hybridMultilevel"/>
    <w:tmpl w:val="AAF88E42"/>
    <w:lvl w:ilvl="0" w:tplc="E8E084F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1423A"/>
    <w:multiLevelType w:val="hybridMultilevel"/>
    <w:tmpl w:val="0E9849EE"/>
    <w:lvl w:ilvl="0" w:tplc="2E5274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24121"/>
    <w:rsid w:val="003A296B"/>
    <w:rsid w:val="00BB3B19"/>
    <w:rsid w:val="00BD56D5"/>
    <w:rsid w:val="00C2528E"/>
    <w:rsid w:val="00CA7652"/>
    <w:rsid w:val="00D24121"/>
    <w:rsid w:val="00D705DF"/>
    <w:rsid w:val="00E0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4</cp:revision>
  <dcterms:created xsi:type="dcterms:W3CDTF">2011-03-02T14:25:00Z</dcterms:created>
  <dcterms:modified xsi:type="dcterms:W3CDTF">2011-03-25T12:22:00Z</dcterms:modified>
</cp:coreProperties>
</file>